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27" w:rsidRDefault="005F6D52" w:rsidP="005F6D52">
      <w:pPr>
        <w:ind w:left="1440" w:firstLine="720"/>
        <w:rPr>
          <w:b/>
          <w:sz w:val="32"/>
          <w:szCs w:val="32"/>
          <w:u w:val="single"/>
        </w:rPr>
      </w:pPr>
      <w:r w:rsidRPr="005F6D52">
        <w:rPr>
          <w:b/>
          <w:sz w:val="32"/>
          <w:szCs w:val="32"/>
          <w:u w:val="single"/>
        </w:rPr>
        <w:t xml:space="preserve">Richard </w:t>
      </w:r>
      <w:proofErr w:type="spellStart"/>
      <w:r w:rsidRPr="005F6D52">
        <w:rPr>
          <w:b/>
          <w:sz w:val="32"/>
          <w:szCs w:val="32"/>
          <w:u w:val="single"/>
        </w:rPr>
        <w:t>Blaquiere</w:t>
      </w:r>
      <w:proofErr w:type="spellEnd"/>
      <w:r w:rsidRPr="005F6D52">
        <w:rPr>
          <w:b/>
          <w:sz w:val="32"/>
          <w:szCs w:val="32"/>
          <w:u w:val="single"/>
        </w:rPr>
        <w:t xml:space="preserve"> Human Rights Award</w:t>
      </w:r>
    </w:p>
    <w:p w:rsidR="00CB7E37" w:rsidRDefault="00CB7E37" w:rsidP="005F6D52">
      <w:pPr>
        <w:ind w:left="1440" w:firstLine="720"/>
        <w:rPr>
          <w:b/>
          <w:sz w:val="32"/>
          <w:szCs w:val="32"/>
          <w:u w:val="single"/>
        </w:rPr>
      </w:pPr>
    </w:p>
    <w:p w:rsidR="005F6D52" w:rsidRDefault="005F6D52" w:rsidP="005F6D52">
      <w:pPr>
        <w:rPr>
          <w:b/>
          <w:sz w:val="24"/>
          <w:szCs w:val="24"/>
        </w:rPr>
      </w:pPr>
      <w:r>
        <w:rPr>
          <w:b/>
          <w:sz w:val="24"/>
          <w:szCs w:val="24"/>
        </w:rPr>
        <w:t>The award recipient should display aptitudes such as courage, compassion, empathy, determination, openness and inclusion.  Above all else, the recipient should demonstrate commitment to the fundamental principle that all persons are equal in dignity and human rights.</w:t>
      </w:r>
    </w:p>
    <w:p w:rsidR="005F6D52" w:rsidRDefault="005F6D52" w:rsidP="005F6D52">
      <w:pPr>
        <w:rPr>
          <w:b/>
          <w:sz w:val="24"/>
          <w:szCs w:val="24"/>
        </w:rPr>
      </w:pPr>
      <w:r>
        <w:rPr>
          <w:b/>
          <w:sz w:val="24"/>
          <w:szCs w:val="24"/>
        </w:rPr>
        <w:t xml:space="preserve">A student </w:t>
      </w:r>
      <w:proofErr w:type="gramStart"/>
      <w:r>
        <w:rPr>
          <w:b/>
          <w:sz w:val="24"/>
          <w:szCs w:val="24"/>
        </w:rPr>
        <w:t>may be recognized</w:t>
      </w:r>
      <w:proofErr w:type="gramEnd"/>
      <w:r>
        <w:rPr>
          <w:b/>
          <w:sz w:val="24"/>
          <w:szCs w:val="24"/>
        </w:rPr>
        <w:t xml:space="preserve"> based on their work in curricular or extra-curricular activity and based on efforts in school or community.  The type of work to </w:t>
      </w:r>
      <w:proofErr w:type="gramStart"/>
      <w:r>
        <w:rPr>
          <w:b/>
          <w:sz w:val="24"/>
          <w:szCs w:val="24"/>
        </w:rPr>
        <w:t>be considered</w:t>
      </w:r>
      <w:proofErr w:type="gramEnd"/>
      <w:r>
        <w:rPr>
          <w:b/>
          <w:sz w:val="24"/>
          <w:szCs w:val="24"/>
        </w:rPr>
        <w:t xml:space="preserve"> should be broad and inclusive, i.e. class projects, school leadership, community activism, public advocacy, membership in rights organizations, fund-raising, raising awareness, social media activity, written work, etc.</w:t>
      </w:r>
    </w:p>
    <w:p w:rsidR="005F6D52" w:rsidRDefault="005F6D52" w:rsidP="005F6D52">
      <w:pPr>
        <w:rPr>
          <w:b/>
          <w:sz w:val="24"/>
          <w:szCs w:val="24"/>
        </w:rPr>
      </w:pPr>
      <w:r>
        <w:rPr>
          <w:b/>
          <w:sz w:val="24"/>
          <w:szCs w:val="24"/>
        </w:rPr>
        <w:t xml:space="preserve">In granting the award, consideration </w:t>
      </w:r>
      <w:proofErr w:type="gramStart"/>
      <w:r>
        <w:rPr>
          <w:b/>
          <w:sz w:val="24"/>
          <w:szCs w:val="24"/>
        </w:rPr>
        <w:t>may be given</w:t>
      </w:r>
      <w:proofErr w:type="gramEnd"/>
      <w:r>
        <w:rPr>
          <w:b/>
          <w:sz w:val="24"/>
          <w:szCs w:val="24"/>
        </w:rPr>
        <w:t xml:space="preserve"> to activities undertaken by the recipient in any year during their tenure at WHS.</w:t>
      </w:r>
    </w:p>
    <w:p w:rsidR="005F6D52" w:rsidRDefault="005F6D52" w:rsidP="005F6D52">
      <w:pPr>
        <w:rPr>
          <w:b/>
          <w:sz w:val="24"/>
          <w:szCs w:val="24"/>
        </w:rPr>
      </w:pPr>
    </w:p>
    <w:p w:rsidR="005F6D52" w:rsidRDefault="005F6D52" w:rsidP="005F6D52">
      <w:pPr>
        <w:rPr>
          <w:b/>
          <w:sz w:val="24"/>
          <w:szCs w:val="24"/>
        </w:rPr>
      </w:pPr>
      <w:r>
        <w:rPr>
          <w:b/>
          <w:sz w:val="24"/>
          <w:szCs w:val="24"/>
        </w:rPr>
        <w:t>The winner will receive a monetary award of $200 dollars.</w:t>
      </w:r>
    </w:p>
    <w:p w:rsidR="00CB7E37" w:rsidRDefault="00CB7E37" w:rsidP="005F6D52">
      <w:pPr>
        <w:rPr>
          <w:b/>
          <w:sz w:val="24"/>
          <w:szCs w:val="24"/>
        </w:rPr>
      </w:pPr>
    </w:p>
    <w:p w:rsidR="005F6D52" w:rsidRPr="00CB7E37" w:rsidRDefault="00CB7E37" w:rsidP="005F6D52">
      <w:pPr>
        <w:rPr>
          <w:b/>
          <w:sz w:val="28"/>
          <w:szCs w:val="28"/>
        </w:rPr>
      </w:pPr>
      <w:r w:rsidRPr="00CB7E37">
        <w:rPr>
          <w:b/>
          <w:sz w:val="28"/>
          <w:szCs w:val="28"/>
        </w:rPr>
        <w:t xml:space="preserve">Please complete a </w:t>
      </w:r>
      <w:proofErr w:type="gramStart"/>
      <w:r w:rsidRPr="00CB7E37">
        <w:rPr>
          <w:b/>
          <w:sz w:val="28"/>
          <w:szCs w:val="28"/>
        </w:rPr>
        <w:t>one page</w:t>
      </w:r>
      <w:proofErr w:type="gramEnd"/>
      <w:r w:rsidRPr="00CB7E37">
        <w:rPr>
          <w:b/>
          <w:sz w:val="28"/>
          <w:szCs w:val="28"/>
        </w:rPr>
        <w:t xml:space="preserve"> summa</w:t>
      </w:r>
      <w:r>
        <w:rPr>
          <w:b/>
          <w:sz w:val="28"/>
          <w:szCs w:val="28"/>
        </w:rPr>
        <w:t>ry stating what you have done during</w:t>
      </w:r>
      <w:r w:rsidRPr="00CB7E37">
        <w:rPr>
          <w:b/>
          <w:sz w:val="28"/>
          <w:szCs w:val="28"/>
        </w:rPr>
        <w:t xml:space="preserve"> your high school </w:t>
      </w:r>
      <w:r>
        <w:rPr>
          <w:b/>
          <w:sz w:val="28"/>
          <w:szCs w:val="28"/>
        </w:rPr>
        <w:t xml:space="preserve">career that </w:t>
      </w:r>
      <w:r w:rsidRPr="00CB7E37">
        <w:rPr>
          <w:b/>
          <w:sz w:val="28"/>
          <w:szCs w:val="28"/>
        </w:rPr>
        <w:t>meet</w:t>
      </w:r>
      <w:r>
        <w:rPr>
          <w:b/>
          <w:sz w:val="28"/>
          <w:szCs w:val="28"/>
        </w:rPr>
        <w:t>s</w:t>
      </w:r>
      <w:bookmarkStart w:id="0" w:name="_GoBack"/>
      <w:bookmarkEnd w:id="0"/>
      <w:r w:rsidRPr="00CB7E37">
        <w:rPr>
          <w:b/>
          <w:sz w:val="28"/>
          <w:szCs w:val="28"/>
        </w:rPr>
        <w:t xml:space="preserve"> the description of this award.  Include some specific examples of some of the things you have done.</w:t>
      </w:r>
    </w:p>
    <w:p w:rsidR="00CB7E37" w:rsidRDefault="00CB7E37" w:rsidP="005F6D52">
      <w:pPr>
        <w:rPr>
          <w:b/>
          <w:sz w:val="24"/>
          <w:szCs w:val="24"/>
          <w:u w:val="single"/>
        </w:rPr>
      </w:pPr>
    </w:p>
    <w:p w:rsidR="00CB7E37" w:rsidRDefault="00CB7E37" w:rsidP="005F6D52">
      <w:pPr>
        <w:rPr>
          <w:b/>
          <w:sz w:val="24"/>
          <w:szCs w:val="24"/>
          <w:u w:val="single"/>
        </w:rPr>
      </w:pPr>
    </w:p>
    <w:p w:rsidR="00CB7E37" w:rsidRDefault="00CB7E37" w:rsidP="005F6D52">
      <w:pPr>
        <w:rPr>
          <w:b/>
          <w:sz w:val="28"/>
          <w:szCs w:val="28"/>
          <w:u w:val="single"/>
        </w:rPr>
      </w:pPr>
      <w:r w:rsidRPr="00CB7E37">
        <w:rPr>
          <w:b/>
          <w:sz w:val="28"/>
          <w:szCs w:val="28"/>
          <w:u w:val="single"/>
        </w:rPr>
        <w:t xml:space="preserve">Return this completed summary to Mr. Wright in the Guidance Office by </w:t>
      </w:r>
    </w:p>
    <w:p w:rsidR="005F6D52" w:rsidRPr="00CB7E37" w:rsidRDefault="00CB7E37" w:rsidP="005F6D52">
      <w:pPr>
        <w:rPr>
          <w:b/>
          <w:sz w:val="28"/>
          <w:szCs w:val="28"/>
        </w:rPr>
      </w:pPr>
      <w:proofErr w:type="gramStart"/>
      <w:r>
        <w:rPr>
          <w:b/>
          <w:sz w:val="28"/>
          <w:szCs w:val="28"/>
          <w:u w:val="single"/>
        </w:rPr>
        <w:t>May,</w:t>
      </w:r>
      <w:proofErr w:type="gramEnd"/>
      <w:r>
        <w:rPr>
          <w:b/>
          <w:sz w:val="28"/>
          <w:szCs w:val="28"/>
          <w:u w:val="single"/>
        </w:rPr>
        <w:t xml:space="preserve"> </w:t>
      </w:r>
      <w:r w:rsidRPr="00CB7E37">
        <w:rPr>
          <w:b/>
          <w:sz w:val="28"/>
          <w:szCs w:val="28"/>
          <w:u w:val="single"/>
        </w:rPr>
        <w:t>1</w:t>
      </w:r>
      <w:r w:rsidRPr="00CB7E37">
        <w:rPr>
          <w:b/>
          <w:sz w:val="28"/>
          <w:szCs w:val="28"/>
          <w:u w:val="single"/>
          <w:vertAlign w:val="superscript"/>
        </w:rPr>
        <w:t>st</w:t>
      </w:r>
      <w:r w:rsidRPr="00CB7E37">
        <w:rPr>
          <w:b/>
          <w:sz w:val="28"/>
          <w:szCs w:val="28"/>
          <w:u w:val="single"/>
        </w:rPr>
        <w:t>.</w:t>
      </w:r>
    </w:p>
    <w:sectPr w:rsidR="005F6D52" w:rsidRPr="00CB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52"/>
    <w:rsid w:val="005F6D52"/>
    <w:rsid w:val="00CB7E37"/>
    <w:rsid w:val="00EA4430"/>
    <w:rsid w:val="00EC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D3C1"/>
  <w15:chartTrackingRefBased/>
  <w15:docId w15:val="{200964A7-0072-4CF6-9D01-546C0833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0DA1F85B701304A8A22D04E29DFD4F5" ma:contentTypeVersion="9" ma:contentTypeDescription="" ma:contentTypeScope="" ma:versionID="84bf01c04d30a9451b3aab806506bb8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Resource</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37C5460-540C-4B0B-84E2-53EC6AE765D1}"/>
</file>

<file path=customXml/itemProps2.xml><?xml version="1.0" encoding="utf-8"?>
<ds:datastoreItem xmlns:ds="http://schemas.openxmlformats.org/officeDocument/2006/customXml" ds:itemID="{EABEB93B-E04F-4F08-B61C-1B3E7170F214}"/>
</file>

<file path=customXml/itemProps3.xml><?xml version="1.0" encoding="utf-8"?>
<ds:datastoreItem xmlns:ds="http://schemas.openxmlformats.org/officeDocument/2006/customXml" ds:itemID="{93F84153-676B-4386-BEE3-DED124709AC2}"/>
</file>

<file path=docProps/app.xml><?xml version="1.0" encoding="utf-8"?>
<Properties xmlns="http://schemas.openxmlformats.org/officeDocument/2006/extended-properties" xmlns:vt="http://schemas.openxmlformats.org/officeDocument/2006/docPropsVTypes">
  <Template>Normal.dotm</Template>
  <TotalTime>41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Tim (ASD-W)</dc:creator>
  <cp:keywords/>
  <dc:description/>
  <cp:lastModifiedBy>Wright, Tim (ASD-W)</cp:lastModifiedBy>
  <cp:revision>2</cp:revision>
  <cp:lastPrinted>2020-02-04T15:02:00Z</cp:lastPrinted>
  <dcterms:created xsi:type="dcterms:W3CDTF">2020-02-04T14:43:00Z</dcterms:created>
  <dcterms:modified xsi:type="dcterms:W3CDTF">2020-02-04T15:25:00Z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0x010100F2A1E1E4D320C749A22EC3F91FD053D60010DA1F85B701304A8A22D04E29DFD4F5</vt:lpwstr>
  </property>
</Properties>
</file>